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4E0EED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</w:t>
      </w:r>
      <w:r w:rsidR="00EC1162">
        <w:rPr>
          <w:b/>
          <w:sz w:val="28"/>
          <w:szCs w:val="28"/>
        </w:rPr>
        <w:t xml:space="preserve"> 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271111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>т</w:t>
      </w:r>
      <w:r w:rsidRPr="00103A09">
        <w:rPr>
          <w:noProof/>
          <w:sz w:val="28"/>
          <w:szCs w:val="28"/>
        </w:rPr>
        <w:t xml:space="preserve"> 31</w:t>
      </w:r>
      <w:r w:rsidR="003B6530"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C54074">
        <w:rPr>
          <w:noProof/>
          <w:sz w:val="28"/>
          <w:szCs w:val="28"/>
        </w:rPr>
        <w:t>7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>
        <w:rPr>
          <w:sz w:val="28"/>
          <w:szCs w:val="28"/>
          <w:lang w:val="en-US"/>
        </w:rPr>
        <w:t>25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территории </w:t>
      </w:r>
      <w:r w:rsidR="004E0EED">
        <w:rPr>
          <w:sz w:val="28"/>
          <w:szCs w:val="28"/>
        </w:rPr>
        <w:t>Лысковского</w:t>
      </w:r>
      <w:r w:rsidR="0074706B">
        <w:rPr>
          <w:sz w:val="28"/>
          <w:szCs w:val="28"/>
        </w:rPr>
        <w:t xml:space="preserve"> 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r w:rsidR="004E0EED">
        <w:rPr>
          <w:sz w:val="28"/>
          <w:szCs w:val="28"/>
        </w:rPr>
        <w:t>Лысковского</w:t>
      </w:r>
      <w:r w:rsidR="00973E30">
        <w:rPr>
          <w:sz w:val="28"/>
          <w:szCs w:val="28"/>
        </w:rPr>
        <w:t xml:space="preserve"> 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4E0EED">
        <w:rPr>
          <w:sz w:val="28"/>
          <w:szCs w:val="28"/>
        </w:rPr>
        <w:t>Лысковского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0EED">
        <w:rPr>
          <w:sz w:val="28"/>
          <w:szCs w:val="28"/>
        </w:rPr>
        <w:t>Лысковского</w:t>
      </w:r>
    </w:p>
    <w:p w:rsidR="003016B8" w:rsidRDefault="00D65802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</w:t>
      </w:r>
      <w:r w:rsidR="004E0EED">
        <w:rPr>
          <w:sz w:val="28"/>
          <w:szCs w:val="28"/>
        </w:rPr>
        <w:t>В.И.Оплетаев</w:t>
      </w:r>
    </w:p>
    <w:p w:rsidR="004E0EED" w:rsidRPr="00103A09" w:rsidRDefault="004E0EED" w:rsidP="003A1F4D">
      <w:pPr>
        <w:ind w:firstLine="709"/>
        <w:jc w:val="both"/>
        <w:rPr>
          <w:sz w:val="28"/>
          <w:szCs w:val="28"/>
        </w:rPr>
      </w:pPr>
    </w:p>
    <w:p w:rsidR="00271111" w:rsidRPr="00103A09" w:rsidRDefault="00271111" w:rsidP="003A1F4D">
      <w:pPr>
        <w:ind w:firstLine="709"/>
        <w:jc w:val="both"/>
        <w:rPr>
          <w:sz w:val="28"/>
          <w:szCs w:val="28"/>
        </w:rPr>
      </w:pPr>
    </w:p>
    <w:p w:rsidR="00103A09" w:rsidRDefault="00103A09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C1162" w:rsidRPr="00103A09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103A09">
        <w:rPr>
          <w:sz w:val="20"/>
          <w:szCs w:val="20"/>
        </w:rPr>
        <w:lastRenderedPageBreak/>
        <w:t>Приложение</w:t>
      </w:r>
    </w:p>
    <w:p w:rsidR="00EC1162" w:rsidRPr="00103A09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103A09">
        <w:rPr>
          <w:sz w:val="20"/>
          <w:szCs w:val="20"/>
        </w:rPr>
        <w:t xml:space="preserve">к постановлению администрации </w:t>
      </w:r>
    </w:p>
    <w:p w:rsidR="00EC1162" w:rsidRPr="00103A09" w:rsidRDefault="004E0EED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103A09">
        <w:rPr>
          <w:sz w:val="20"/>
          <w:szCs w:val="20"/>
        </w:rPr>
        <w:t>Лысковского</w:t>
      </w:r>
      <w:r w:rsidR="00EC1162" w:rsidRPr="00103A09">
        <w:rPr>
          <w:sz w:val="20"/>
          <w:szCs w:val="20"/>
        </w:rPr>
        <w:t xml:space="preserve"> сельского поселения</w:t>
      </w:r>
    </w:p>
    <w:p w:rsidR="00EC1162" w:rsidRPr="00103A09" w:rsidRDefault="00271111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  <w:r w:rsidRPr="00103A09">
        <w:rPr>
          <w:sz w:val="20"/>
          <w:szCs w:val="20"/>
        </w:rPr>
        <w:t>№ 25</w:t>
      </w:r>
      <w:r w:rsidR="00EC1162" w:rsidRPr="00103A09">
        <w:rPr>
          <w:sz w:val="20"/>
          <w:szCs w:val="20"/>
        </w:rPr>
        <w:t xml:space="preserve"> от </w:t>
      </w:r>
      <w:r w:rsidRPr="00103A09">
        <w:rPr>
          <w:sz w:val="20"/>
          <w:szCs w:val="20"/>
        </w:rPr>
        <w:t>31</w:t>
      </w:r>
      <w:r w:rsidR="00EC1162" w:rsidRPr="00103A09">
        <w:rPr>
          <w:sz w:val="20"/>
          <w:szCs w:val="20"/>
        </w:rPr>
        <w:t>.0</w:t>
      </w:r>
      <w:r w:rsidR="00C54074" w:rsidRPr="00103A09">
        <w:rPr>
          <w:sz w:val="20"/>
          <w:szCs w:val="20"/>
        </w:rPr>
        <w:t>7</w:t>
      </w:r>
      <w:r w:rsidR="00EC1162" w:rsidRPr="00103A09">
        <w:rPr>
          <w:sz w:val="20"/>
          <w:szCs w:val="20"/>
        </w:rPr>
        <w:t xml:space="preserve">.2023 </w:t>
      </w:r>
    </w:p>
    <w:p w:rsidR="00EC1162" w:rsidRPr="00103A09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C1162" w:rsidRPr="00103A09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1162" w:rsidRPr="00103A09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03A09">
        <w:rPr>
          <w:sz w:val="20"/>
          <w:szCs w:val="20"/>
        </w:rPr>
        <w:t>Порядок</w:t>
      </w:r>
    </w:p>
    <w:p w:rsidR="00EC1162" w:rsidRPr="00103A09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03A09">
        <w:rPr>
          <w:sz w:val="20"/>
          <w:szCs w:val="20"/>
        </w:rPr>
        <w:t>согласования использования экономии бюджетных средств,</w:t>
      </w:r>
    </w:p>
    <w:p w:rsidR="005C7F87" w:rsidRPr="00103A09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103A09">
        <w:rPr>
          <w:sz w:val="20"/>
          <w:szCs w:val="20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Pr="00103A09" w:rsidRDefault="005C7F87" w:rsidP="00501AA5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13A1C" w:rsidRPr="00103A09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C7F87" w:rsidRPr="00103A09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1. </w:t>
      </w:r>
      <w:r w:rsidR="00613A1C" w:rsidRPr="00103A09">
        <w:rPr>
          <w:sz w:val="20"/>
          <w:szCs w:val="20"/>
        </w:rPr>
        <w:t xml:space="preserve">Настоящий Порядок определяет механизм </w:t>
      </w:r>
      <w:r w:rsidR="005C7F87" w:rsidRPr="00103A09">
        <w:rPr>
          <w:sz w:val="20"/>
          <w:szCs w:val="20"/>
        </w:rPr>
        <w:t xml:space="preserve">взаимодействия администрации </w:t>
      </w:r>
      <w:r w:rsidR="004E0EED" w:rsidRPr="00103A09">
        <w:rPr>
          <w:sz w:val="20"/>
          <w:szCs w:val="20"/>
        </w:rPr>
        <w:t>Лысковского</w:t>
      </w:r>
      <w:r w:rsidR="005C7F87" w:rsidRPr="00103A09">
        <w:rPr>
          <w:sz w:val="20"/>
          <w:szCs w:val="20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103A09">
        <w:rPr>
          <w:sz w:val="20"/>
          <w:szCs w:val="20"/>
        </w:rPr>
        <w:t>целях</w:t>
      </w:r>
      <w:r w:rsidR="005C7F87" w:rsidRPr="00103A09">
        <w:rPr>
          <w:sz w:val="20"/>
          <w:szCs w:val="20"/>
        </w:rPr>
        <w:t xml:space="preserve"> реализации инициативных проектов.</w:t>
      </w:r>
    </w:p>
    <w:p w:rsidR="00613A1C" w:rsidRPr="00103A09" w:rsidRDefault="00613A1C" w:rsidP="0096336F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 w:rsidRPr="00103A09">
        <w:rPr>
          <w:sz w:val="20"/>
          <w:szCs w:val="20"/>
        </w:rPr>
        <w:t xml:space="preserve">в целях </w:t>
      </w:r>
      <w:r w:rsidRPr="00103A09">
        <w:rPr>
          <w:sz w:val="20"/>
          <w:szCs w:val="20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Pr="00103A09" w:rsidRDefault="00C54074" w:rsidP="00C54074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>3. В случае</w:t>
      </w:r>
      <w:proofErr w:type="gramStart"/>
      <w:r w:rsidRPr="00103A09">
        <w:rPr>
          <w:sz w:val="20"/>
          <w:szCs w:val="20"/>
        </w:rPr>
        <w:t>,</w:t>
      </w:r>
      <w:proofErr w:type="gramEnd"/>
      <w:r w:rsidRPr="00103A09">
        <w:rPr>
          <w:sz w:val="20"/>
          <w:szCs w:val="20"/>
        </w:rPr>
        <w:t xml:space="preserve">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администрация </w:t>
      </w:r>
      <w:r w:rsidR="004E0EED" w:rsidRPr="00103A09">
        <w:rPr>
          <w:sz w:val="20"/>
          <w:szCs w:val="20"/>
        </w:rPr>
        <w:t>Лысковского</w:t>
      </w:r>
      <w:r w:rsidRPr="00103A09">
        <w:rPr>
          <w:sz w:val="20"/>
          <w:szCs w:val="20"/>
        </w:rPr>
        <w:t xml:space="preserve"> сельского поселения извещает об этом инициаторов инициативного проекта.</w:t>
      </w:r>
    </w:p>
    <w:p w:rsidR="00613A1C" w:rsidRPr="00103A09" w:rsidRDefault="00C54074" w:rsidP="0096336F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>4</w:t>
      </w:r>
      <w:r w:rsidR="00613A1C" w:rsidRPr="00103A09">
        <w:rPr>
          <w:sz w:val="20"/>
          <w:szCs w:val="20"/>
        </w:rPr>
        <w:t xml:space="preserve">. </w:t>
      </w:r>
      <w:r w:rsidR="0096336F" w:rsidRPr="00103A09">
        <w:rPr>
          <w:sz w:val="20"/>
          <w:szCs w:val="20"/>
        </w:rPr>
        <w:t>По согласованию с инициаторами проекта</w:t>
      </w:r>
      <w:r w:rsidR="00613A1C" w:rsidRPr="00103A09">
        <w:rPr>
          <w:sz w:val="20"/>
          <w:szCs w:val="20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proofErr w:type="gramStart"/>
      <w:r w:rsidR="0096336F" w:rsidRPr="00103A09">
        <w:rPr>
          <w:sz w:val="20"/>
          <w:szCs w:val="20"/>
        </w:rPr>
        <w:t>.</w:t>
      </w:r>
      <w:proofErr w:type="gramEnd"/>
      <w:r w:rsidR="0096336F" w:rsidRPr="00103A09">
        <w:rPr>
          <w:sz w:val="20"/>
          <w:szCs w:val="20"/>
        </w:rPr>
        <w:t xml:space="preserve">    (</w:t>
      </w:r>
      <w:proofErr w:type="gramStart"/>
      <w:r w:rsidR="0096336F" w:rsidRPr="00103A09">
        <w:rPr>
          <w:sz w:val="20"/>
          <w:szCs w:val="20"/>
        </w:rPr>
        <w:t>с</w:t>
      </w:r>
      <w:proofErr w:type="gramEnd"/>
      <w:r w:rsidR="0096336F" w:rsidRPr="00103A09">
        <w:rPr>
          <w:sz w:val="20"/>
          <w:szCs w:val="20"/>
        </w:rPr>
        <w:t>т.6  Закона Челябинской области от 22.12.2020г. № 288-ЗО).</w:t>
      </w:r>
    </w:p>
    <w:p w:rsidR="003A1F4D" w:rsidRPr="00103A09" w:rsidRDefault="003A1F4D" w:rsidP="00501AA5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5.  Администрация  </w:t>
      </w:r>
      <w:r w:rsidR="004E0EED" w:rsidRPr="00103A09">
        <w:rPr>
          <w:sz w:val="20"/>
          <w:szCs w:val="20"/>
        </w:rPr>
        <w:t>Лысковского</w:t>
      </w:r>
      <w:r w:rsidRPr="00103A09">
        <w:rPr>
          <w:sz w:val="20"/>
          <w:szCs w:val="20"/>
        </w:rPr>
        <w:t xml:space="preserve"> сельского поселения  </w:t>
      </w:r>
      <w:r w:rsidR="00C54074" w:rsidRPr="00103A09">
        <w:rPr>
          <w:sz w:val="20"/>
          <w:szCs w:val="20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 w:rsidRPr="00103A09">
        <w:rPr>
          <w:sz w:val="20"/>
          <w:szCs w:val="20"/>
        </w:rPr>
        <w:t xml:space="preserve">письменно </w:t>
      </w:r>
      <w:r w:rsidR="00C54074" w:rsidRPr="00103A09">
        <w:rPr>
          <w:sz w:val="20"/>
          <w:szCs w:val="20"/>
        </w:rPr>
        <w:t xml:space="preserve">извещает инициаторов </w:t>
      </w:r>
      <w:r w:rsidRPr="00103A09">
        <w:rPr>
          <w:sz w:val="20"/>
          <w:szCs w:val="20"/>
        </w:rPr>
        <w:t>инициативного проекта</w:t>
      </w:r>
      <w:r w:rsidR="00C54074" w:rsidRPr="00103A09">
        <w:rPr>
          <w:sz w:val="20"/>
          <w:szCs w:val="20"/>
        </w:rPr>
        <w:t xml:space="preserve"> о завершении выполнения работ по контракту, </w:t>
      </w:r>
      <w:r w:rsidRPr="00103A09">
        <w:rPr>
          <w:sz w:val="20"/>
          <w:szCs w:val="20"/>
        </w:rPr>
        <w:t xml:space="preserve"> уточнении фактической стоимости инициативного проекта и о сумм</w:t>
      </w:r>
      <w:r w:rsidR="004D43E1" w:rsidRPr="00103A09">
        <w:rPr>
          <w:sz w:val="20"/>
          <w:szCs w:val="20"/>
        </w:rPr>
        <w:t>е</w:t>
      </w:r>
      <w:r w:rsidRPr="00103A09">
        <w:rPr>
          <w:sz w:val="20"/>
          <w:szCs w:val="20"/>
        </w:rPr>
        <w:t xml:space="preserve"> экономии</w:t>
      </w:r>
      <w:r w:rsidR="004D43E1" w:rsidRPr="00103A09">
        <w:rPr>
          <w:sz w:val="20"/>
          <w:szCs w:val="20"/>
        </w:rPr>
        <w:t xml:space="preserve"> (если таковая образовалась)</w:t>
      </w:r>
      <w:r w:rsidRPr="00103A09">
        <w:rPr>
          <w:sz w:val="20"/>
          <w:szCs w:val="20"/>
        </w:rPr>
        <w:t>.</w:t>
      </w:r>
    </w:p>
    <w:p w:rsidR="009A4A37" w:rsidRPr="00103A09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6. Инициативная группа инициативного проекта  совместно с администрацией </w:t>
      </w:r>
      <w:r w:rsidR="004E0EED" w:rsidRPr="00103A09">
        <w:rPr>
          <w:sz w:val="20"/>
          <w:szCs w:val="20"/>
        </w:rPr>
        <w:t>Лысковского</w:t>
      </w:r>
      <w:r w:rsidR="00324180" w:rsidRPr="00103A09">
        <w:rPr>
          <w:sz w:val="20"/>
          <w:szCs w:val="20"/>
        </w:rPr>
        <w:t xml:space="preserve"> </w:t>
      </w:r>
      <w:r w:rsidRPr="00103A09">
        <w:rPr>
          <w:sz w:val="20"/>
          <w:szCs w:val="20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 w:rsidRPr="00103A09">
        <w:rPr>
          <w:sz w:val="20"/>
          <w:szCs w:val="20"/>
        </w:rPr>
        <w:t xml:space="preserve">муниципального контракта, заключенного с целью реализации </w:t>
      </w:r>
      <w:r w:rsidRPr="00103A09">
        <w:rPr>
          <w:sz w:val="20"/>
          <w:szCs w:val="20"/>
        </w:rPr>
        <w:t>инициативного проекта</w:t>
      </w:r>
      <w:r w:rsidR="00324180" w:rsidRPr="00103A09">
        <w:rPr>
          <w:sz w:val="20"/>
          <w:szCs w:val="20"/>
        </w:rPr>
        <w:t xml:space="preserve"> и перечня  товаров, работ, услуг обозначенных в инициативном проекте</w:t>
      </w:r>
      <w:r w:rsidRPr="00103A09">
        <w:rPr>
          <w:sz w:val="20"/>
          <w:szCs w:val="20"/>
        </w:rPr>
        <w:t>.</w:t>
      </w:r>
      <w:r w:rsidR="009A4A37" w:rsidRPr="00103A09">
        <w:rPr>
          <w:sz w:val="20"/>
          <w:szCs w:val="20"/>
        </w:rPr>
        <w:t xml:space="preserve"> </w:t>
      </w:r>
    </w:p>
    <w:p w:rsidR="004D43E1" w:rsidRPr="00103A09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Решение о завершении инициативного проекта, в случае отсутствия возможности и (или) необходимости в 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оформляется  Соглашением между администрацией </w:t>
      </w:r>
      <w:r w:rsidR="004E0EED" w:rsidRPr="00103A09">
        <w:rPr>
          <w:sz w:val="20"/>
          <w:szCs w:val="20"/>
        </w:rPr>
        <w:t>Лысковского</w:t>
      </w:r>
      <w:r w:rsidRPr="00103A09">
        <w:rPr>
          <w:sz w:val="20"/>
          <w:szCs w:val="20"/>
        </w:rPr>
        <w:t xml:space="preserve"> сельского поселения и инициаторами инициативного проекта.</w:t>
      </w:r>
    </w:p>
    <w:p w:rsidR="004D43E1" w:rsidRPr="00103A09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>В случае</w:t>
      </w:r>
      <w:r w:rsidR="00964991" w:rsidRPr="00103A09">
        <w:rPr>
          <w:sz w:val="20"/>
          <w:szCs w:val="20"/>
        </w:rPr>
        <w:t xml:space="preserve"> необходимост</w:t>
      </w:r>
      <w:r w:rsidRPr="00103A09">
        <w:rPr>
          <w:sz w:val="20"/>
          <w:szCs w:val="20"/>
        </w:rPr>
        <w:t>и</w:t>
      </w:r>
      <w:r w:rsidR="00964991" w:rsidRPr="00103A09">
        <w:rPr>
          <w:sz w:val="20"/>
          <w:szCs w:val="20"/>
        </w:rPr>
        <w:t xml:space="preserve"> </w:t>
      </w:r>
      <w:r w:rsidRPr="00103A09">
        <w:rPr>
          <w:sz w:val="20"/>
          <w:szCs w:val="20"/>
        </w:rPr>
        <w:t xml:space="preserve"> и возможности </w:t>
      </w:r>
      <w:r w:rsidR="00964991" w:rsidRPr="00103A09">
        <w:rPr>
          <w:sz w:val="20"/>
          <w:szCs w:val="20"/>
        </w:rPr>
        <w:t xml:space="preserve"> </w:t>
      </w:r>
      <w:proofErr w:type="gramStart"/>
      <w:r w:rsidR="00964991" w:rsidRPr="00103A09">
        <w:rPr>
          <w:sz w:val="20"/>
          <w:szCs w:val="20"/>
        </w:rPr>
        <w:t>улучшени</w:t>
      </w:r>
      <w:r w:rsidRPr="00103A09">
        <w:rPr>
          <w:sz w:val="20"/>
          <w:szCs w:val="20"/>
        </w:rPr>
        <w:t>я</w:t>
      </w:r>
      <w:proofErr w:type="gramEnd"/>
      <w:r w:rsidR="00964991" w:rsidRPr="00103A09">
        <w:rPr>
          <w:sz w:val="20"/>
          <w:szCs w:val="20"/>
        </w:rPr>
        <w:t xml:space="preserve"> качественных и (или) количественных характеристик инициативного проекта</w:t>
      </w:r>
      <w:r w:rsidRPr="00103A09">
        <w:rPr>
          <w:sz w:val="20"/>
          <w:szCs w:val="20"/>
        </w:rPr>
        <w:t xml:space="preserve">, </w:t>
      </w:r>
      <w:r w:rsidR="00964991" w:rsidRPr="00103A09">
        <w:rPr>
          <w:sz w:val="20"/>
          <w:szCs w:val="20"/>
        </w:rPr>
        <w:t xml:space="preserve">определяются конкретные товары, работы, услуги, которые необходимо </w:t>
      </w:r>
      <w:r w:rsidR="00265A5E" w:rsidRPr="00103A09">
        <w:rPr>
          <w:sz w:val="20"/>
          <w:szCs w:val="20"/>
        </w:rPr>
        <w:t>приобрести или осуществить</w:t>
      </w:r>
      <w:r w:rsidR="00964991" w:rsidRPr="00103A09">
        <w:rPr>
          <w:sz w:val="20"/>
          <w:szCs w:val="20"/>
        </w:rPr>
        <w:t xml:space="preserve"> для улучшения </w:t>
      </w:r>
      <w:r w:rsidR="00C54074" w:rsidRPr="00103A09">
        <w:rPr>
          <w:sz w:val="20"/>
          <w:szCs w:val="20"/>
        </w:rPr>
        <w:t xml:space="preserve">качественных и (или) количественных характеристик </w:t>
      </w:r>
      <w:r w:rsidR="00964991" w:rsidRPr="00103A09">
        <w:rPr>
          <w:sz w:val="20"/>
          <w:szCs w:val="20"/>
        </w:rPr>
        <w:t>инициативного проекта, и их стоимость.</w:t>
      </w:r>
      <w:r w:rsidR="00265A5E" w:rsidRPr="00103A09">
        <w:rPr>
          <w:sz w:val="20"/>
          <w:szCs w:val="20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Pr="00103A09" w:rsidRDefault="00324180" w:rsidP="00964991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>7</w:t>
      </w:r>
      <w:r w:rsidR="00964991" w:rsidRPr="00103A09">
        <w:rPr>
          <w:sz w:val="20"/>
          <w:szCs w:val="20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Pr="00103A09" w:rsidRDefault="009A4A37" w:rsidP="00964991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8. В соответствии с заключенным Соглашением  администрация </w:t>
      </w:r>
      <w:r w:rsidR="00F87646" w:rsidRPr="00103A09">
        <w:rPr>
          <w:sz w:val="20"/>
          <w:szCs w:val="20"/>
        </w:rPr>
        <w:t>Лысковского</w:t>
      </w:r>
      <w:r w:rsidRPr="00103A09">
        <w:rPr>
          <w:sz w:val="20"/>
          <w:szCs w:val="20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 w:rsidRPr="00103A09">
        <w:rPr>
          <w:sz w:val="20"/>
          <w:szCs w:val="20"/>
        </w:rPr>
        <w:t xml:space="preserve">оекта в пределах суммы экономии, в виде распоряжения администрации </w:t>
      </w:r>
      <w:r w:rsidR="00F87646" w:rsidRPr="00103A09">
        <w:rPr>
          <w:sz w:val="20"/>
          <w:szCs w:val="20"/>
        </w:rPr>
        <w:t>Лысковского</w:t>
      </w:r>
      <w:r w:rsidR="0074706B" w:rsidRPr="00103A09">
        <w:rPr>
          <w:sz w:val="20"/>
          <w:szCs w:val="20"/>
        </w:rPr>
        <w:t xml:space="preserve"> сельского поселения.</w:t>
      </w:r>
    </w:p>
    <w:p w:rsidR="00501AA5" w:rsidRPr="00103A09" w:rsidRDefault="00501AA5" w:rsidP="00964991">
      <w:pPr>
        <w:pStyle w:val="formattext"/>
        <w:spacing w:after="240" w:afterAutospacing="0"/>
        <w:ind w:firstLine="851"/>
        <w:jc w:val="both"/>
        <w:rPr>
          <w:sz w:val="20"/>
          <w:szCs w:val="20"/>
        </w:rPr>
      </w:pPr>
      <w:r w:rsidRPr="00103A09">
        <w:rPr>
          <w:sz w:val="20"/>
          <w:szCs w:val="20"/>
        </w:rPr>
        <w:t xml:space="preserve">9. Администрация </w:t>
      </w:r>
      <w:r w:rsidR="00F87646" w:rsidRPr="00103A09">
        <w:rPr>
          <w:sz w:val="20"/>
          <w:szCs w:val="20"/>
        </w:rPr>
        <w:t>Лысковского</w:t>
      </w:r>
      <w:r w:rsidRPr="00103A09">
        <w:rPr>
          <w:sz w:val="20"/>
          <w:szCs w:val="20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103A09">
        <w:rPr>
          <w:i/>
          <w:sz w:val="20"/>
          <w:szCs w:val="20"/>
        </w:rPr>
        <w:t>направлениях</w:t>
      </w:r>
      <w:r w:rsidR="00510084" w:rsidRPr="00103A09">
        <w:rPr>
          <w:sz w:val="20"/>
          <w:szCs w:val="20"/>
        </w:rPr>
        <w:t xml:space="preserve"> </w:t>
      </w:r>
      <w:r w:rsidRPr="00103A09">
        <w:rPr>
          <w:sz w:val="20"/>
          <w:szCs w:val="20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37F" w:rsidRDefault="00BA437F" w:rsidP="004B095F">
      <w:r>
        <w:separator/>
      </w:r>
    </w:p>
  </w:endnote>
  <w:endnote w:type="continuationSeparator" w:id="0">
    <w:p w:rsidR="00BA437F" w:rsidRDefault="00BA437F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37F" w:rsidRDefault="00BA437F" w:rsidP="004B095F">
      <w:r>
        <w:separator/>
      </w:r>
    </w:p>
  </w:footnote>
  <w:footnote w:type="continuationSeparator" w:id="0">
    <w:p w:rsidR="00BA437F" w:rsidRDefault="00BA437F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3D7E"/>
    <w:rsid w:val="0002552D"/>
    <w:rsid w:val="00025B71"/>
    <w:rsid w:val="00025DA6"/>
    <w:rsid w:val="00042B8A"/>
    <w:rsid w:val="00046388"/>
    <w:rsid w:val="00053B67"/>
    <w:rsid w:val="00054A29"/>
    <w:rsid w:val="00055927"/>
    <w:rsid w:val="00080E22"/>
    <w:rsid w:val="000875DD"/>
    <w:rsid w:val="00097BB1"/>
    <w:rsid w:val="000A3B09"/>
    <w:rsid w:val="000C50E2"/>
    <w:rsid w:val="000D5D12"/>
    <w:rsid w:val="000E17C9"/>
    <w:rsid w:val="000E6706"/>
    <w:rsid w:val="000F7153"/>
    <w:rsid w:val="00102700"/>
    <w:rsid w:val="00103A09"/>
    <w:rsid w:val="001042C3"/>
    <w:rsid w:val="00106190"/>
    <w:rsid w:val="00116923"/>
    <w:rsid w:val="00123258"/>
    <w:rsid w:val="00135702"/>
    <w:rsid w:val="00143238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71111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1C1C"/>
    <w:rsid w:val="00317E76"/>
    <w:rsid w:val="00324180"/>
    <w:rsid w:val="0034445F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E0EED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4C71"/>
    <w:rsid w:val="005A5A3E"/>
    <w:rsid w:val="005A6DB9"/>
    <w:rsid w:val="005C7F87"/>
    <w:rsid w:val="005D0575"/>
    <w:rsid w:val="005D4A9F"/>
    <w:rsid w:val="005E076C"/>
    <w:rsid w:val="005F7184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518A"/>
    <w:rsid w:val="007C03C3"/>
    <w:rsid w:val="007C12F4"/>
    <w:rsid w:val="007E33B7"/>
    <w:rsid w:val="008049F7"/>
    <w:rsid w:val="008155C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9D5588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A437F"/>
    <w:rsid w:val="00BC4226"/>
    <w:rsid w:val="00BD0C4A"/>
    <w:rsid w:val="00BE3ED5"/>
    <w:rsid w:val="00BE5D0C"/>
    <w:rsid w:val="00BF4943"/>
    <w:rsid w:val="00C0278B"/>
    <w:rsid w:val="00C1099C"/>
    <w:rsid w:val="00C1707D"/>
    <w:rsid w:val="00C17158"/>
    <w:rsid w:val="00C25059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03531"/>
    <w:rsid w:val="00D160A5"/>
    <w:rsid w:val="00D349CD"/>
    <w:rsid w:val="00D44FE0"/>
    <w:rsid w:val="00D520E5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526E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A7026"/>
    <w:rsid w:val="00EB7960"/>
    <w:rsid w:val="00EC1162"/>
    <w:rsid w:val="00EC5DC4"/>
    <w:rsid w:val="00ED2802"/>
    <w:rsid w:val="00EE3920"/>
    <w:rsid w:val="00EF6090"/>
    <w:rsid w:val="00F75096"/>
    <w:rsid w:val="00F8764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2EBF5-9302-446D-A69C-28E09D9A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10</cp:revision>
  <cp:lastPrinted>2023-07-31T08:33:00Z</cp:lastPrinted>
  <dcterms:created xsi:type="dcterms:W3CDTF">2023-07-20T06:23:00Z</dcterms:created>
  <dcterms:modified xsi:type="dcterms:W3CDTF">2023-07-31T08:36:00Z</dcterms:modified>
</cp:coreProperties>
</file>